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FA48E2">
      <w:pPr>
        <w:jc w:val="both"/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FA48E2">
      <w:pPr>
        <w:pStyle w:val="ListParagraph"/>
        <w:ind w:left="0"/>
        <w:jc w:val="both"/>
        <w:rPr>
          <w:lang w:val="sr-Cyrl-RS"/>
        </w:rPr>
      </w:pPr>
    </w:p>
    <w:p w14:paraId="63C82B99" w14:textId="7094AE6A" w:rsidR="003C18AC" w:rsidRPr="004C49AF" w:rsidRDefault="004C49AF" w:rsidP="00FA48E2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="0027533E">
        <w:rPr>
          <w:bCs/>
          <w:iCs/>
          <w:color w:val="000009"/>
          <w:szCs w:val="23"/>
          <w:u w:val="single"/>
          <w:lang w:val="sr-Cyrl-RS"/>
        </w:rPr>
        <w:t>ДОМАР/МАЈСТОР ОДРЖАВАЊА</w:t>
      </w:r>
      <w:r w:rsidR="00FA48E2" w:rsidRPr="00FA48E2">
        <w:rPr>
          <w:bCs/>
          <w:iCs/>
          <w:color w:val="000009"/>
          <w:sz w:val="23"/>
          <w:szCs w:val="23"/>
          <w:u w:val="single"/>
          <w:lang w:val="sr-Cyrl-RS"/>
        </w:rPr>
        <w:t>,</w:t>
      </w:r>
      <w:r w:rsidR="00FA48E2" w:rsidRPr="00BC11FD">
        <w:rPr>
          <w:bCs/>
          <w:iCs/>
          <w:color w:val="000009"/>
          <w:sz w:val="23"/>
          <w:szCs w:val="23"/>
        </w:rPr>
        <w:t xml:space="preserve"> </w:t>
      </w:r>
      <w:r w:rsidR="00B70746">
        <w:rPr>
          <w:bCs/>
          <w:iCs/>
          <w:color w:val="000009"/>
          <w:sz w:val="23"/>
          <w:szCs w:val="23"/>
          <w:lang w:val="sr-Cyrl-RS"/>
        </w:rPr>
        <w:t>у Одсеку за техничке послове</w:t>
      </w:r>
      <w:r w:rsidR="003C18AC" w:rsidRPr="004C49AF">
        <w:rPr>
          <w:lang w:val="sr-Cyrl-RS"/>
        </w:rPr>
        <w:t xml:space="preserve">, на одређено време у трајању од </w:t>
      </w:r>
      <w:r w:rsidRPr="004C49AF">
        <w:rPr>
          <w:lang w:val="sr-Cyrl-RS"/>
        </w:rPr>
        <w:t>1</w:t>
      </w:r>
      <w:r w:rsidR="003C18AC" w:rsidRPr="004C49AF">
        <w:rPr>
          <w:lang w:val="sr-Cyrl-RS"/>
        </w:rPr>
        <w:t xml:space="preserve"> годин</w:t>
      </w:r>
      <w:r w:rsidRPr="004C49AF">
        <w:rPr>
          <w:lang w:val="sr-Cyrl-RS"/>
        </w:rPr>
        <w:t>е</w:t>
      </w:r>
      <w:r w:rsidR="00740F09" w:rsidRPr="004C49AF">
        <w:rPr>
          <w:lang w:val="sr-Cyrl-RS"/>
        </w:rPr>
        <w:t>.</w:t>
      </w:r>
    </w:p>
    <w:p w14:paraId="0C3D7505" w14:textId="77777777" w:rsidR="004C49AF" w:rsidRDefault="004C49AF" w:rsidP="00FA48E2">
      <w:pPr>
        <w:pStyle w:val="Default"/>
        <w:jc w:val="both"/>
        <w:rPr>
          <w:u w:val="single"/>
          <w:lang w:val="sr-Cyrl-RS"/>
        </w:rPr>
      </w:pPr>
    </w:p>
    <w:p w14:paraId="4F9D75CA" w14:textId="77777777" w:rsidR="00B70746" w:rsidRDefault="00B70746" w:rsidP="00FA48E2">
      <w:pPr>
        <w:pStyle w:val="Default"/>
        <w:jc w:val="both"/>
        <w:rPr>
          <w:lang w:val="sr-Cyrl-RS"/>
        </w:rPr>
      </w:pPr>
      <w:r w:rsidRPr="00B70746">
        <w:rPr>
          <w:u w:val="single"/>
          <w:lang w:val="sr-Cyrl-RS"/>
        </w:rPr>
        <w:t>Број извршилаца:</w:t>
      </w:r>
      <w:r w:rsidRPr="00B70746">
        <w:rPr>
          <w:lang w:val="sr-Cyrl-RS"/>
        </w:rPr>
        <w:t xml:space="preserve"> </w:t>
      </w:r>
    </w:p>
    <w:p w14:paraId="374D585E" w14:textId="6D342174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  <w:r>
        <w:rPr>
          <w:lang w:val="sr-Cyrl-RS"/>
        </w:rPr>
        <w:t xml:space="preserve">- </w:t>
      </w:r>
      <w:r w:rsidR="00896628">
        <w:rPr>
          <w:lang w:val="sr-Cyrl-RS"/>
        </w:rPr>
        <w:t>1</w:t>
      </w:r>
      <w:r w:rsidR="00BF6B19">
        <w:rPr>
          <w:lang w:val="sr-Cyrl-RS"/>
        </w:rPr>
        <w:t>.</w:t>
      </w:r>
    </w:p>
    <w:p w14:paraId="01E98DDF" w14:textId="77777777" w:rsidR="00B70746" w:rsidRDefault="00B70746" w:rsidP="00B70746">
      <w:pPr>
        <w:pStyle w:val="Default"/>
        <w:jc w:val="both"/>
        <w:rPr>
          <w:u w:val="single"/>
          <w:lang w:val="sr-Cyrl-RS"/>
        </w:rPr>
      </w:pPr>
    </w:p>
    <w:p w14:paraId="450A55B8" w14:textId="77777777" w:rsidR="00B70746" w:rsidRDefault="003C18AC" w:rsidP="00B70746">
      <w:pPr>
        <w:pStyle w:val="Default"/>
        <w:jc w:val="both"/>
        <w:rPr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0C600574" w14:textId="5CABEBDD" w:rsidR="004C49AF" w:rsidRPr="00B70746" w:rsidRDefault="00B70746" w:rsidP="00B70746">
      <w:pPr>
        <w:pStyle w:val="Default"/>
        <w:jc w:val="both"/>
        <w:rPr>
          <w:lang w:val="sr-Cyrl-RS"/>
        </w:rPr>
      </w:pPr>
      <w:r>
        <w:rPr>
          <w:lang w:val="sr-Cyrl-RS"/>
        </w:rPr>
        <w:t xml:space="preserve">- </w:t>
      </w:r>
      <w:r w:rsidR="0027533E">
        <w:rPr>
          <w:color w:val="000009"/>
          <w:sz w:val="23"/>
          <w:szCs w:val="23"/>
          <w:lang w:val="sr-Cyrl-RS"/>
        </w:rPr>
        <w:t>Средње</w:t>
      </w:r>
      <w:r w:rsidRPr="00B70746">
        <w:rPr>
          <w:color w:val="000009"/>
          <w:sz w:val="23"/>
          <w:szCs w:val="23"/>
          <w:lang w:val="sr-Cyrl-RS"/>
        </w:rPr>
        <w:t xml:space="preserve"> образовање.</w:t>
      </w:r>
    </w:p>
    <w:p w14:paraId="300832B1" w14:textId="77777777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</w:p>
    <w:p w14:paraId="6452BC43" w14:textId="0CE39DE1" w:rsidR="0027533E" w:rsidRPr="0027533E" w:rsidRDefault="004C49AF" w:rsidP="0027533E">
      <w:pPr>
        <w:pStyle w:val="Default"/>
        <w:jc w:val="both"/>
        <w:rPr>
          <w:u w:val="single"/>
          <w:lang w:val="sr-Cyrl-RS"/>
        </w:rPr>
      </w:pPr>
      <w:r w:rsidRPr="00B70746">
        <w:rPr>
          <w:u w:val="single"/>
          <w:lang w:val="sr-Cyrl-RS"/>
        </w:rPr>
        <w:t xml:space="preserve">Опис послова: </w:t>
      </w:r>
    </w:p>
    <w:p w14:paraId="550D4ADA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прегледе објекта, врши контролу исправности инсталација, противпожарних система, уређаја, опреме, апарата и средстава; </w:t>
      </w:r>
    </w:p>
    <w:p w14:paraId="79FD7857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електричарске, водоинсталатерске, браварске и сл. послове, као и друге радове одржавања и поправки; </w:t>
      </w:r>
    </w:p>
    <w:p w14:paraId="0BFE9812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припрема објекте, опрему и инсталације за рад; </w:t>
      </w:r>
    </w:p>
    <w:p w14:paraId="411CA4C2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обавештава надлежне службе о уоченим неправилностима у објекту или већим кваровима на системима и инсталацијама; </w:t>
      </w:r>
    </w:p>
    <w:p w14:paraId="02E9857D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пушта опрему или постројења у оперативни рад и зауставља на крају оперативног рада или у случају поремећаја или квара; </w:t>
      </w:r>
    </w:p>
    <w:p w14:paraId="53B2CC2C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прати параметре рада и подешава опрему и постројење; </w:t>
      </w:r>
    </w:p>
    <w:p w14:paraId="0D4FA3EF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редовне прегледе објеката, опреме, постројења и инсталација, према плану одржавања; </w:t>
      </w:r>
    </w:p>
    <w:p w14:paraId="4350BA2D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води евиденцију о кваровима и извршеним поправкама; </w:t>
      </w:r>
    </w:p>
    <w:p w14:paraId="0B032C97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и друге истоврсне послове по налогу руководиоца. </w:t>
      </w:r>
    </w:p>
    <w:p w14:paraId="71EA82BF" w14:textId="77777777" w:rsidR="00740F09" w:rsidRPr="0027533E" w:rsidRDefault="00740F09" w:rsidP="00FA48E2">
      <w:pPr>
        <w:jc w:val="both"/>
        <w:rPr>
          <w:lang w:val="sr-Cyrl-RS"/>
        </w:rPr>
      </w:pPr>
    </w:p>
    <w:p w14:paraId="7E96D65C" w14:textId="77777777" w:rsidR="00FA48E2" w:rsidRDefault="00FA48E2" w:rsidP="00FA48E2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FA48E2">
      <w:pPr>
        <w:jc w:val="both"/>
        <w:rPr>
          <w:b/>
          <w:bCs/>
          <w:u w:val="single"/>
          <w:lang w:val="sr-Cyrl-RS"/>
        </w:rPr>
      </w:pPr>
    </w:p>
    <w:p w14:paraId="2F02928E" w14:textId="6B8F80C3" w:rsidR="00554EBB" w:rsidRPr="003C0CC3" w:rsidRDefault="00F612ED" w:rsidP="00FA48E2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="004C49AF">
        <w:rPr>
          <w:lang w:val="sr-Cyrl-RS"/>
        </w:rPr>
        <w:t xml:space="preserve">, </w:t>
      </w:r>
      <w:r w:rsidRPr="00990E51">
        <w:rPr>
          <w:b/>
          <w:bCs/>
          <w:lang w:val="sr-Cyrl-RS"/>
        </w:rPr>
        <w:t xml:space="preserve">оверене копије </w:t>
      </w:r>
      <w:r w:rsidR="00BF6B19">
        <w:rPr>
          <w:b/>
          <w:bCs/>
          <w:lang w:val="sr-Cyrl-RS"/>
        </w:rPr>
        <w:t>сведочанства</w:t>
      </w:r>
      <w:r w:rsidR="004C49AF">
        <w:rPr>
          <w:b/>
          <w:bCs/>
          <w:lang w:val="sr-Cyrl-RS"/>
        </w:rPr>
        <w:t xml:space="preserve">, </w:t>
      </w:r>
      <w:r w:rsidR="00740552" w:rsidRPr="00990E51">
        <w:rPr>
          <w:b/>
          <w:bCs/>
          <w:lang w:val="sr-Cyrl-RS"/>
        </w:rPr>
        <w:t>очитана лична карта</w:t>
      </w:r>
      <w:r w:rsidR="004C49AF">
        <w:rPr>
          <w:lang w:val="sr-Cyrl-RS"/>
        </w:rPr>
        <w:t>,</w:t>
      </w:r>
      <w:r w:rsidR="00554EBB" w:rsidRPr="00554EBB">
        <w:rPr>
          <w:lang w:val="sr-Cyrl-RS"/>
        </w:rPr>
        <w:t xml:space="preserve">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</w:t>
      </w:r>
      <w:r w:rsidR="00E209E8">
        <w:rPr>
          <w:lang w:val="sr-Cyrl-RS"/>
        </w:rPr>
        <w:t>кандидат/киња није</w:t>
      </w:r>
      <w:r w:rsidR="00554EBB" w:rsidRPr="00554EBB">
        <w:rPr>
          <w:lang w:val="sr-Cyrl-RS"/>
        </w:rPr>
        <w:t xml:space="preserve"> </w:t>
      </w:r>
      <w:r w:rsidR="00554EBB" w:rsidRPr="00554EBB">
        <w:t>правносна</w:t>
      </w:r>
      <w:r w:rsidR="002E493F">
        <w:t>жном пресудом осуђен за кривичнa делa</w:t>
      </w:r>
      <w:r w:rsidR="00554EBB" w:rsidRPr="00554EBB">
        <w:t xml:space="preserve"> против полне слободе, фалсификовања исправе коју издаје високошколска установа или примања мита у обављању послова</w:t>
      </w:r>
      <w:r w:rsidR="005A2DB7">
        <w:t>.</w:t>
      </w:r>
    </w:p>
    <w:p w14:paraId="03B632E7" w14:textId="77777777" w:rsidR="0057576A" w:rsidRDefault="0057576A" w:rsidP="00FA48E2">
      <w:pPr>
        <w:jc w:val="both"/>
        <w:rPr>
          <w:lang w:val="sr-Cyrl-RS"/>
        </w:rPr>
      </w:pPr>
    </w:p>
    <w:p w14:paraId="13D240F9" w14:textId="77777777" w:rsidR="0027533E" w:rsidRPr="00990E51" w:rsidRDefault="0027533E" w:rsidP="00FA48E2">
      <w:pPr>
        <w:jc w:val="both"/>
        <w:rPr>
          <w:b/>
          <w:bCs/>
          <w:lang w:val="sr-Cyrl-RS"/>
        </w:rPr>
      </w:pPr>
    </w:p>
    <w:p w14:paraId="2067267D" w14:textId="77777777" w:rsidR="00CD41C1" w:rsidRPr="00990E51" w:rsidRDefault="00CD41C1" w:rsidP="00CD41C1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303C5769" w14:textId="77777777" w:rsidR="00CD41C1" w:rsidRDefault="00CD41C1" w:rsidP="00CD41C1">
      <w:pPr>
        <w:rPr>
          <w:lang w:val="en-US"/>
        </w:rPr>
      </w:pPr>
    </w:p>
    <w:p w14:paraId="19A023B1" w14:textId="63730A81" w:rsidR="007F67E6" w:rsidRDefault="00CD41C1" w:rsidP="00CD41C1">
      <w:pPr>
        <w:jc w:val="both"/>
        <w:rPr>
          <w:lang w:val="en-U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</w:t>
      </w:r>
    </w:p>
    <w:p w14:paraId="132C8154" w14:textId="77777777" w:rsidR="0027533E" w:rsidRDefault="0027533E" w:rsidP="00FA48E2">
      <w:pPr>
        <w:jc w:val="both"/>
        <w:rPr>
          <w:lang w:val="sr-Cyrl-RS"/>
        </w:rPr>
      </w:pPr>
    </w:p>
    <w:p w14:paraId="5D5BD081" w14:textId="26A7B2BB" w:rsidR="00631A28" w:rsidRDefault="00631A28" w:rsidP="00631A28">
      <w:pPr>
        <w:jc w:val="both"/>
        <w:rPr>
          <w:b/>
          <w:u w:val="single"/>
          <w:lang w:val="sr-Cyrl-RS"/>
        </w:rPr>
      </w:pPr>
      <w:r w:rsidRPr="00631A28">
        <w:rPr>
          <w:b/>
          <w:u w:val="single"/>
          <w:lang w:val="sr-Cyrl-RS"/>
        </w:rPr>
        <w:t xml:space="preserve">Напомена: конкурс је објављен дана </w:t>
      </w:r>
      <w:r>
        <w:rPr>
          <w:b/>
          <w:u w:val="single"/>
          <w:lang w:val="sr-Cyrl-RS"/>
        </w:rPr>
        <w:t>29.01.2025</w:t>
      </w:r>
      <w:r w:rsidRPr="00631A28">
        <w:rPr>
          <w:b/>
          <w:u w:val="single"/>
          <w:lang w:val="sr-Cyrl-RS"/>
        </w:rPr>
        <w:t xml:space="preserve">. године у огласним новинама Националне службе за запошљавање „Послови“ у броју </w:t>
      </w:r>
      <w:r>
        <w:rPr>
          <w:b/>
          <w:u w:val="single"/>
          <w:lang w:val="sr-Cyrl-RS"/>
        </w:rPr>
        <w:t>1129</w:t>
      </w:r>
      <w:bookmarkStart w:id="0" w:name="_GoBack"/>
      <w:bookmarkEnd w:id="0"/>
      <w:r w:rsidRPr="00631A28">
        <w:rPr>
          <w:b/>
          <w:u w:val="single"/>
          <w:lang w:val="sr-Cyrl-RS"/>
        </w:rPr>
        <w:t>.</w:t>
      </w:r>
    </w:p>
    <w:p w14:paraId="04135911" w14:textId="79D4C367" w:rsidR="0027533E" w:rsidRPr="0027533E" w:rsidRDefault="0027533E" w:rsidP="00FA48E2">
      <w:pPr>
        <w:jc w:val="both"/>
        <w:rPr>
          <w:b/>
          <w:lang w:val="sr-Cyrl-RS"/>
        </w:rPr>
      </w:pPr>
    </w:p>
    <w:sectPr w:rsidR="0027533E" w:rsidRPr="0027533E" w:rsidSect="002753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5364"/>
    <w:multiLevelType w:val="hybridMultilevel"/>
    <w:tmpl w:val="C13CC972"/>
    <w:lvl w:ilvl="0" w:tplc="8324848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350B8"/>
    <w:multiLevelType w:val="hybridMultilevel"/>
    <w:tmpl w:val="5650A2C6"/>
    <w:lvl w:ilvl="0" w:tplc="F7AACCA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9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CC6876"/>
    <w:multiLevelType w:val="hybridMultilevel"/>
    <w:tmpl w:val="C5803612"/>
    <w:lvl w:ilvl="0" w:tplc="4EDA8D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B055AB"/>
    <w:multiLevelType w:val="hybridMultilevel"/>
    <w:tmpl w:val="3252E2F0"/>
    <w:lvl w:ilvl="0" w:tplc="16EA81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26F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7533E"/>
    <w:rsid w:val="00286888"/>
    <w:rsid w:val="00291473"/>
    <w:rsid w:val="00292D38"/>
    <w:rsid w:val="002B2456"/>
    <w:rsid w:val="002C01E4"/>
    <w:rsid w:val="002D7E4B"/>
    <w:rsid w:val="002E493F"/>
    <w:rsid w:val="00317F47"/>
    <w:rsid w:val="003517C3"/>
    <w:rsid w:val="003624F0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2DB7"/>
    <w:rsid w:val="005A32AC"/>
    <w:rsid w:val="005D4398"/>
    <w:rsid w:val="005D7D8C"/>
    <w:rsid w:val="005E2CA8"/>
    <w:rsid w:val="00605B11"/>
    <w:rsid w:val="00610A0A"/>
    <w:rsid w:val="00631A28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2435"/>
    <w:rsid w:val="00853F03"/>
    <w:rsid w:val="00854D2A"/>
    <w:rsid w:val="00866E51"/>
    <w:rsid w:val="00886E11"/>
    <w:rsid w:val="00896628"/>
    <w:rsid w:val="008A6687"/>
    <w:rsid w:val="008C12CC"/>
    <w:rsid w:val="008E7DD7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52C2E"/>
    <w:rsid w:val="00A61081"/>
    <w:rsid w:val="00A6441E"/>
    <w:rsid w:val="00A66AF8"/>
    <w:rsid w:val="00A72AD2"/>
    <w:rsid w:val="00A730E1"/>
    <w:rsid w:val="00A82D42"/>
    <w:rsid w:val="00A843C7"/>
    <w:rsid w:val="00A9337B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70746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BF6B19"/>
    <w:rsid w:val="00C02B39"/>
    <w:rsid w:val="00C1365A"/>
    <w:rsid w:val="00C46FE8"/>
    <w:rsid w:val="00C52546"/>
    <w:rsid w:val="00CB40AE"/>
    <w:rsid w:val="00CC7BEF"/>
    <w:rsid w:val="00CD41C1"/>
    <w:rsid w:val="00CE0522"/>
    <w:rsid w:val="00D32D98"/>
    <w:rsid w:val="00D442AE"/>
    <w:rsid w:val="00D6214D"/>
    <w:rsid w:val="00D71B2E"/>
    <w:rsid w:val="00D80E8E"/>
    <w:rsid w:val="00DE6BFB"/>
    <w:rsid w:val="00DF1CAF"/>
    <w:rsid w:val="00E209E8"/>
    <w:rsid w:val="00E36CFE"/>
    <w:rsid w:val="00E41532"/>
    <w:rsid w:val="00E557F4"/>
    <w:rsid w:val="00EA45C8"/>
    <w:rsid w:val="00EF139D"/>
    <w:rsid w:val="00F00FCF"/>
    <w:rsid w:val="00F30881"/>
    <w:rsid w:val="00F53FB5"/>
    <w:rsid w:val="00F55A63"/>
    <w:rsid w:val="00F612ED"/>
    <w:rsid w:val="00F72A3D"/>
    <w:rsid w:val="00F84164"/>
    <w:rsid w:val="00F86957"/>
    <w:rsid w:val="00F96209"/>
    <w:rsid w:val="00FA48E2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D6BEC-C96A-406B-8DA1-8252B73AC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2023-11-29T08:34:00Z</cp:lastPrinted>
  <dcterms:created xsi:type="dcterms:W3CDTF">2025-01-17T10:46:00Z</dcterms:created>
  <dcterms:modified xsi:type="dcterms:W3CDTF">2025-01-29T08:17:00Z</dcterms:modified>
</cp:coreProperties>
</file>